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B80E2" w14:textId="77777777" w:rsidR="00B04E92" w:rsidRPr="00D02930" w:rsidRDefault="00B04E92" w:rsidP="00B04E92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5D047E83" wp14:editId="10763E83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3C493F" w14:textId="77777777" w:rsidR="00B04E92" w:rsidRPr="00C14151" w:rsidRDefault="00B04E92" w:rsidP="00B04E9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14:paraId="6CD2EC59" w14:textId="77777777" w:rsidR="00B04E92" w:rsidRPr="00C14151" w:rsidRDefault="00B04E92" w:rsidP="00B04E92">
      <w:pPr>
        <w:tabs>
          <w:tab w:val="center" w:pos="4960"/>
          <w:tab w:val="left" w:pos="9240"/>
        </w:tabs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ab/>
        <w:t>Ницинского сельского поселения</w:t>
      </w:r>
      <w:r w:rsidRPr="00C14151">
        <w:rPr>
          <w:rFonts w:ascii="Liberation Serif" w:hAnsi="Liberation Serif"/>
          <w:b/>
          <w:sz w:val="28"/>
          <w:szCs w:val="28"/>
        </w:rPr>
        <w:tab/>
      </w:r>
    </w:p>
    <w:p w14:paraId="72C1F2D6" w14:textId="77777777" w:rsidR="00B04E92" w:rsidRPr="00C14151" w:rsidRDefault="00B04E92" w:rsidP="00B04E9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Слободо – Туринского муниципального </w:t>
      </w:r>
      <w:r w:rsidRPr="00C14151">
        <w:rPr>
          <w:rFonts w:ascii="Liberation Serif" w:hAnsi="Liberation Serif"/>
          <w:b/>
          <w:sz w:val="28"/>
          <w:szCs w:val="28"/>
        </w:rPr>
        <w:t>района</w:t>
      </w:r>
    </w:p>
    <w:p w14:paraId="158DFA26" w14:textId="77777777" w:rsidR="00B04E92" w:rsidRPr="00C14151" w:rsidRDefault="00B04E92" w:rsidP="00B04E92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14:paraId="02C247C5" w14:textId="77777777" w:rsidR="00B04E92" w:rsidRPr="00C14151" w:rsidRDefault="00B04E92" w:rsidP="00B04E9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14:paraId="7247FA60" w14:textId="77777777" w:rsidR="00B04E92" w:rsidRPr="00C14151" w:rsidRDefault="00B04E92" w:rsidP="00B04E9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14:paraId="4E5D1C5A" w14:textId="77777777" w:rsidR="00B04E92" w:rsidRPr="00C14151" w:rsidRDefault="00B04E92" w:rsidP="00B04E92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14:paraId="6515939E" w14:textId="52131E7D" w:rsidR="00B04E92" w:rsidRPr="00765EE9" w:rsidRDefault="00B04E92" w:rsidP="00B04E92">
      <w:pPr>
        <w:spacing w:after="0"/>
        <w:jc w:val="center"/>
        <w:rPr>
          <w:rFonts w:ascii="Liberation Serif" w:hAnsi="Liberation Serif"/>
        </w:rPr>
      </w:pPr>
      <w:r>
        <w:rPr>
          <w:rFonts w:ascii="Liberation Serif" w:hAnsi="Liberation Serif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2959EC" wp14:editId="57722C1C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5943600" cy="0"/>
                <wp:effectExtent l="19050" t="22860" r="19050" b="247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33FE4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" strokeweight="3pt"/>
            </w:pict>
          </mc:Fallback>
        </mc:AlternateContent>
      </w:r>
    </w:p>
    <w:p w14:paraId="07CCF5F5" w14:textId="69A6B4E4" w:rsidR="00B04E92" w:rsidRPr="0055270F" w:rsidRDefault="00B04E92" w:rsidP="00B04E92">
      <w:pPr>
        <w:spacing w:after="0"/>
        <w:rPr>
          <w:rFonts w:ascii="Liberation Serif" w:hAnsi="Liberation Serif"/>
          <w:sz w:val="28"/>
          <w:szCs w:val="28"/>
        </w:rPr>
      </w:pPr>
      <w:r w:rsidRPr="00E50086">
        <w:rPr>
          <w:rFonts w:ascii="Liberation Serif" w:hAnsi="Liberation Serif"/>
          <w:sz w:val="28"/>
          <w:szCs w:val="28"/>
          <w:u w:val="single"/>
        </w:rPr>
        <w:t xml:space="preserve">от </w:t>
      </w:r>
      <w:r w:rsidR="00D94243">
        <w:rPr>
          <w:rFonts w:ascii="Liberation Serif" w:hAnsi="Liberation Serif"/>
          <w:sz w:val="28"/>
          <w:szCs w:val="28"/>
          <w:u w:val="single"/>
        </w:rPr>
        <w:t>28.03.</w:t>
      </w:r>
      <w:r w:rsidRPr="00E50086">
        <w:rPr>
          <w:rFonts w:ascii="Liberation Serif" w:hAnsi="Liberation Serif"/>
          <w:sz w:val="28"/>
          <w:szCs w:val="28"/>
          <w:u w:val="single"/>
        </w:rPr>
        <w:t xml:space="preserve">2025  № </w:t>
      </w:r>
      <w:r w:rsidR="00D94243">
        <w:rPr>
          <w:rFonts w:ascii="Liberation Serif" w:hAnsi="Liberation Serif"/>
          <w:sz w:val="28"/>
          <w:szCs w:val="28"/>
          <w:u w:val="single"/>
        </w:rPr>
        <w:t>179-2-НПА</w:t>
      </w:r>
      <w:r w:rsidRPr="00E50086">
        <w:rPr>
          <w:rFonts w:ascii="Liberation Serif" w:hAnsi="Liberation Serif"/>
          <w:sz w:val="28"/>
          <w:szCs w:val="28"/>
          <w:u w:val="single"/>
        </w:rPr>
        <w:t xml:space="preserve"> </w:t>
      </w:r>
      <w:r>
        <w:rPr>
          <w:rFonts w:ascii="Liberation Serif" w:hAnsi="Liberation Serif"/>
          <w:sz w:val="28"/>
          <w:szCs w:val="28"/>
          <w:u w:val="single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 w:rsidR="00DF160B">
        <w:rPr>
          <w:rFonts w:ascii="Liberation Serif" w:hAnsi="Liberation Serif"/>
          <w:sz w:val="28"/>
          <w:szCs w:val="28"/>
        </w:rPr>
        <w:t xml:space="preserve">                 </w:t>
      </w:r>
      <w:r w:rsidR="00A058DA">
        <w:rPr>
          <w:rFonts w:ascii="Liberation Serif" w:hAnsi="Liberation Serif"/>
          <w:sz w:val="28"/>
          <w:szCs w:val="28"/>
        </w:rPr>
        <w:t xml:space="preserve"> 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с.Ницинское</w:t>
      </w:r>
    </w:p>
    <w:p w14:paraId="64664006" w14:textId="77777777" w:rsidR="006669A8" w:rsidRPr="00982147" w:rsidRDefault="006669A8" w:rsidP="00B04E92">
      <w:pPr>
        <w:pStyle w:val="20"/>
        <w:shd w:val="clear" w:color="auto" w:fill="auto"/>
        <w:spacing w:line="250" w:lineRule="exact"/>
        <w:jc w:val="left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41B32170" w14:textId="69DE529A" w:rsidR="006669A8" w:rsidRPr="00B04E92" w:rsidRDefault="00B21193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 w:cs="Liberation Serif"/>
          <w:i/>
          <w:sz w:val="28"/>
          <w:szCs w:val="28"/>
        </w:rPr>
      </w:pPr>
      <w:r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>О внесении изменений в решение Думы Ницинского сельского поселения от 2</w:t>
      </w:r>
      <w:r w:rsidR="00B052A1"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>0</w:t>
      </w:r>
      <w:r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>.12.202</w:t>
      </w:r>
      <w:r w:rsidR="00B052A1"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>4</w:t>
      </w:r>
      <w:r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г №</w:t>
      </w:r>
      <w:r w:rsidR="000031F5"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>1</w:t>
      </w:r>
      <w:r w:rsidR="00B052A1"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>79</w:t>
      </w:r>
      <w:r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>-НПА «О бюджете Ницинского сельского поселения на 202</w:t>
      </w:r>
      <w:r w:rsidR="00B052A1"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>5</w:t>
      </w:r>
      <w:r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год и плановый период 202</w:t>
      </w:r>
      <w:r w:rsidR="00B052A1"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>6</w:t>
      </w:r>
      <w:r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и 202</w:t>
      </w:r>
      <w:r w:rsidR="00B052A1"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>7</w:t>
      </w:r>
      <w:r w:rsidRPr="00B04E92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годов» </w:t>
      </w:r>
    </w:p>
    <w:p w14:paraId="101697D0" w14:textId="77777777" w:rsidR="006669A8" w:rsidRPr="00982147" w:rsidRDefault="006669A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4DCABD09" w14:textId="20BA3FF2" w:rsidR="006669A8" w:rsidRPr="00982147" w:rsidRDefault="00B21193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sz w:val="28"/>
          <w:szCs w:val="28"/>
        </w:rPr>
        <w:t xml:space="preserve">В </w:t>
      </w:r>
      <w:r w:rsidRPr="00982147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982147">
        <w:rPr>
          <w:rFonts w:ascii="Liberation Serif" w:eastAsia="Liberation Serif" w:hAnsi="Liberation Serif" w:cs="Liberation Serif"/>
          <w:sz w:val="28"/>
          <w:szCs w:val="28"/>
        </w:rPr>
        <w:t xml:space="preserve">оответствии </w:t>
      </w:r>
      <w:r w:rsidRPr="00982147">
        <w:rPr>
          <w:rFonts w:ascii="Liberation Serif" w:eastAsia="Liberation Serif" w:hAnsi="Liberation Serif" w:cs="Liberation Serif"/>
          <w:sz w:val="28"/>
          <w:szCs w:val="28"/>
          <w:lang w:val="en-US"/>
        </w:rPr>
        <w:t>c</w:t>
      </w:r>
      <w:r w:rsidRPr="00982147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="00AB5C3C" w:rsidRPr="00AB5C3C">
        <w:rPr>
          <w:rFonts w:ascii="Liberation Serif" w:hAnsi="Liberation Serif"/>
          <w:sz w:val="28"/>
          <w:szCs w:val="28"/>
        </w:rPr>
        <w:t xml:space="preserve">Бюджетным кодексом Российской Федерации, решением Думы Слободо-Туринского муниципального района от </w:t>
      </w:r>
      <w:r w:rsidR="00B04E92">
        <w:rPr>
          <w:rFonts w:ascii="Liberation Serif" w:hAnsi="Liberation Serif"/>
          <w:sz w:val="28"/>
          <w:szCs w:val="28"/>
        </w:rPr>
        <w:t xml:space="preserve">26.03.2025 № </w:t>
      </w:r>
      <w:r w:rsidR="00DF160B">
        <w:rPr>
          <w:rFonts w:ascii="Liberation Serif" w:hAnsi="Liberation Serif"/>
          <w:sz w:val="28"/>
          <w:szCs w:val="28"/>
        </w:rPr>
        <w:t>451</w:t>
      </w:r>
      <w:r w:rsidR="00AB5C3C" w:rsidRPr="00B04E92">
        <w:rPr>
          <w:rFonts w:ascii="Liberation Serif" w:hAnsi="Liberation Serif"/>
          <w:sz w:val="28"/>
          <w:szCs w:val="28"/>
        </w:rPr>
        <w:t>-НПА</w:t>
      </w:r>
      <w:r w:rsidR="00AB5C3C" w:rsidRPr="00AB5C3C">
        <w:rPr>
          <w:rFonts w:ascii="Liberation Serif" w:hAnsi="Liberation Serif"/>
          <w:sz w:val="28"/>
          <w:szCs w:val="28"/>
        </w:rPr>
        <w:t xml:space="preserve">   «О передаче администрацией Слободо-Туринского муниципального района осуществления части полномочий по решению вопроса местного значения Слободо-Туринского муниципального района администрации Ницинского сельского поселения, администрации Сладковского сельского поселения, администрации Слободо-Туринского сельского поселения, администрации Усть-Ницинского сельского поселения в 2025 году, решением Думы Слободо-Туринского муниципального района от 26.03.2025  №423-3-НПА «О внесении изменений в решение Думы Слободо-Туринского муниципального района от 23.12.2024 г. №423-НПА «О бюджете Слободо-Туринского муниципального района на 2025 год и плановый период 2026 и 2027 годов», письмом Администрации Ницинского сельского поселения от 20.03.2025 № 357</w:t>
      </w:r>
      <w:r w:rsidR="00982147">
        <w:rPr>
          <w:rFonts w:ascii="Liberation Serif" w:hAnsi="Liberation Serif" w:cs="Liberation Serif"/>
          <w:sz w:val="28"/>
          <w:szCs w:val="28"/>
        </w:rPr>
        <w:t xml:space="preserve">, </w:t>
      </w:r>
      <w:r w:rsidRPr="00982147">
        <w:rPr>
          <w:rFonts w:ascii="Liberation Serif" w:hAnsi="Liberation Serif" w:cs="Liberation Serif"/>
          <w:sz w:val="28"/>
          <w:szCs w:val="28"/>
        </w:rPr>
        <w:t>Дума Ницинского сельского поселения</w:t>
      </w:r>
    </w:p>
    <w:p w14:paraId="75C2DE21" w14:textId="77777777" w:rsidR="006669A8" w:rsidRPr="00B04E92" w:rsidRDefault="00B21193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B04E92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14:paraId="4FD08C5A" w14:textId="6478B887" w:rsidR="006669A8" w:rsidRPr="005552B6" w:rsidRDefault="00B21193">
      <w:pPr>
        <w:pStyle w:val="a8"/>
        <w:numPr>
          <w:ilvl w:val="0"/>
          <w:numId w:val="1"/>
        </w:numPr>
        <w:ind w:left="0"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>Внести в решение Думы Ницинского сельского поселения от 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0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>.12.202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№ 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79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>-НПА «О бюджете Ницинского сельского поселения на 202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год и плановый период 202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6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и 202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7</w:t>
      </w:r>
      <w:r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 годов» следующие изменения:</w:t>
      </w:r>
    </w:p>
    <w:p w14:paraId="493DB05A" w14:textId="11B2F123" w:rsidR="005552B6" w:rsidRPr="005552B6" w:rsidRDefault="005552B6" w:rsidP="005552B6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52B6">
        <w:rPr>
          <w:rFonts w:ascii="Liberation Serif" w:hAnsi="Liberation Serif" w:cs="Liberation Serif"/>
          <w:color w:val="000000"/>
          <w:sz w:val="28"/>
          <w:szCs w:val="28"/>
        </w:rPr>
        <w:t>а) в подпункте 1 пункта 1 статьи 1 после слов «на 202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 xml:space="preserve"> год в сумме» число «</w:t>
      </w:r>
      <w:r w:rsidR="00AB5C3C">
        <w:rPr>
          <w:rFonts w:ascii="Liberation Serif" w:hAnsi="Liberation Serif" w:cs="Liberation Serif"/>
          <w:color w:val="000000"/>
          <w:sz w:val="28"/>
          <w:szCs w:val="28"/>
        </w:rPr>
        <w:t>86553,9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>» заменить числом «</w:t>
      </w:r>
      <w:r w:rsidR="00AB5C3C">
        <w:rPr>
          <w:rFonts w:ascii="Liberation Serif" w:hAnsi="Liberation Serif" w:cs="Liberation Serif"/>
          <w:color w:val="000000"/>
          <w:sz w:val="28"/>
          <w:szCs w:val="28"/>
        </w:rPr>
        <w:t>86806,9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>»;</w:t>
      </w:r>
    </w:p>
    <w:p w14:paraId="3BF4E37D" w14:textId="3198F484" w:rsidR="005552B6" w:rsidRDefault="005552B6" w:rsidP="005552B6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5552B6">
        <w:rPr>
          <w:rFonts w:ascii="Liberation Serif" w:hAnsi="Liberation Serif" w:cs="Liberation Serif"/>
          <w:color w:val="000000"/>
          <w:sz w:val="28"/>
          <w:szCs w:val="28"/>
        </w:rPr>
        <w:t xml:space="preserve">б) в пункте 2 статьи 1 после </w:t>
      </w:r>
      <w:bookmarkStart w:id="1" w:name="_Hlk191465153"/>
      <w:r w:rsidRPr="005552B6">
        <w:rPr>
          <w:rFonts w:ascii="Liberation Serif" w:hAnsi="Liberation Serif" w:cs="Liberation Serif"/>
          <w:color w:val="000000"/>
          <w:sz w:val="28"/>
          <w:szCs w:val="28"/>
        </w:rPr>
        <w:t>слов «на 202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 xml:space="preserve"> год в сумме» число «</w:t>
      </w:r>
      <w:r w:rsidR="00AB5C3C">
        <w:rPr>
          <w:rFonts w:ascii="Liberation Serif" w:hAnsi="Liberation Serif" w:cs="Liberation Serif"/>
          <w:color w:val="000000"/>
          <w:sz w:val="28"/>
          <w:szCs w:val="28"/>
        </w:rPr>
        <w:t>87822,6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>» заменить числом «</w:t>
      </w:r>
      <w:r w:rsidR="00B052A1">
        <w:rPr>
          <w:rFonts w:ascii="Liberation Serif" w:hAnsi="Liberation Serif" w:cs="Liberation Serif"/>
          <w:color w:val="000000"/>
          <w:sz w:val="28"/>
          <w:szCs w:val="28"/>
        </w:rPr>
        <w:t>8</w:t>
      </w:r>
      <w:r w:rsidR="00AB5C3C">
        <w:rPr>
          <w:rFonts w:ascii="Liberation Serif" w:hAnsi="Liberation Serif" w:cs="Liberation Serif"/>
          <w:color w:val="000000"/>
          <w:sz w:val="28"/>
          <w:szCs w:val="28"/>
        </w:rPr>
        <w:t>8075,6</w:t>
      </w:r>
      <w:r w:rsidRPr="005552B6">
        <w:rPr>
          <w:rFonts w:ascii="Liberation Serif" w:hAnsi="Liberation Serif" w:cs="Liberation Serif"/>
          <w:color w:val="000000"/>
          <w:sz w:val="28"/>
          <w:szCs w:val="28"/>
        </w:rPr>
        <w:t>»</w:t>
      </w:r>
      <w:bookmarkEnd w:id="1"/>
      <w:r w:rsidR="00AB5C3C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21096C27" w14:textId="03E3E22B" w:rsidR="005E36BA" w:rsidRPr="00982147" w:rsidRDefault="005552B6" w:rsidP="005552B6">
      <w:pPr>
        <w:pStyle w:val="a8"/>
        <w:ind w:firstLine="708"/>
        <w:jc w:val="both"/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2.</w:t>
      </w:r>
      <w:r w:rsidR="00EC489F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П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риложения  2, 4, 6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, 10 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к решению Думы Ницинского сельского поселения от 2</w:t>
      </w:r>
      <w:r w:rsidR="00B052A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0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.12.202</w:t>
      </w:r>
      <w:r w:rsidR="00B052A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4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№ </w:t>
      </w:r>
      <w:r w:rsidR="000031F5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1</w:t>
      </w:r>
      <w:r w:rsidR="00B052A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79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-НПА «О бюджете Ницинского сельского поселения на 202</w:t>
      </w:r>
      <w:r w:rsidR="00B052A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5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год и плановый период 202</w:t>
      </w:r>
      <w:r w:rsidR="00B052A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6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и 202</w:t>
      </w:r>
      <w:r w:rsidR="00B052A1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7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годов»</w:t>
      </w:r>
      <w:r w:rsidR="00EC489F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принять</w:t>
      </w:r>
      <w:r w:rsidR="005E36BA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 в новой редакции (прилагаются).</w:t>
      </w:r>
    </w:p>
    <w:p w14:paraId="2B114277" w14:textId="2B30A478" w:rsidR="006669A8" w:rsidRPr="00982147" w:rsidRDefault="005E36BA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3</w:t>
      </w:r>
      <w:r w:rsidR="00B21193" w:rsidRPr="00982147"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>.  Решение вступает в силу со дня подписания и подлежит официальному опубликованию.</w:t>
      </w:r>
    </w:p>
    <w:p w14:paraId="502FA94B" w14:textId="33D81FAA" w:rsidR="006669A8" w:rsidRPr="00982147" w:rsidRDefault="005E36BA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B21193" w:rsidRPr="00982147">
        <w:rPr>
          <w:rFonts w:ascii="Liberation Serif" w:hAnsi="Liberation Serif" w:cs="Liberation Serif"/>
          <w:color w:val="000000"/>
          <w:sz w:val="28"/>
          <w:szCs w:val="28"/>
        </w:rPr>
        <w:t xml:space="preserve">. Настоящее решение опубликовать в печатном средстве массовой информации Думы и администрации Ницинского сельского поселения </w:t>
      </w:r>
      <w:r w:rsidR="00B21193" w:rsidRPr="00982147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«Информационный вестник Ницинского сельского поселения», разместить на официальном сайте Ницинского сельского поселения в информационно-телекоммуникационной сети «Интернет» (</w:t>
      </w:r>
      <w:hyperlink r:id="rId8">
        <w:r w:rsidR="00B21193" w:rsidRPr="00982147">
          <w:rPr>
            <w:rFonts w:ascii="Liberation Serif" w:hAnsi="Liberation Serif" w:cs="Liberation Serif"/>
            <w:sz w:val="28"/>
            <w:szCs w:val="28"/>
            <w:lang w:val="en-US"/>
          </w:rPr>
          <w:t>www</w:t>
        </w:r>
        <w:r w:rsidR="00B21193" w:rsidRPr="00982147">
          <w:rPr>
            <w:rFonts w:ascii="Liberation Serif" w:hAnsi="Liberation Serif" w:cs="Liberation Serif"/>
            <w:sz w:val="28"/>
            <w:szCs w:val="28"/>
          </w:rPr>
          <w:t>.</w:t>
        </w:r>
        <w:r w:rsidR="00B21193" w:rsidRPr="00982147">
          <w:rPr>
            <w:rFonts w:ascii="Liberation Serif" w:hAnsi="Liberation Serif" w:cs="Liberation Serif"/>
            <w:sz w:val="28"/>
            <w:szCs w:val="28"/>
            <w:lang w:val="en-US"/>
          </w:rPr>
          <w:t>nicinskoe</w:t>
        </w:r>
        <w:r w:rsidR="00B21193" w:rsidRPr="00982147">
          <w:rPr>
            <w:rFonts w:ascii="Liberation Serif" w:hAnsi="Liberation Serif" w:cs="Liberation Serif"/>
            <w:sz w:val="28"/>
            <w:szCs w:val="28"/>
          </w:rPr>
          <w:t>.</w:t>
        </w:r>
        <w:r w:rsidR="00B21193" w:rsidRPr="00982147">
          <w:rPr>
            <w:rFonts w:ascii="Liberation Serif" w:hAnsi="Liberation Serif" w:cs="Liberation Serif"/>
            <w:sz w:val="28"/>
            <w:szCs w:val="28"/>
            <w:lang w:val="en-US"/>
          </w:rPr>
          <w:t>ru</w:t>
        </w:r>
      </w:hyperlink>
      <w:r w:rsidR="00B21193" w:rsidRPr="00982147">
        <w:rPr>
          <w:rFonts w:ascii="Liberation Serif" w:hAnsi="Liberation Serif" w:cs="Liberation Serif"/>
          <w:color w:val="000000"/>
          <w:sz w:val="28"/>
          <w:szCs w:val="28"/>
        </w:rPr>
        <w:t>).</w:t>
      </w:r>
    </w:p>
    <w:p w14:paraId="4F7E88D3" w14:textId="4047FEBE" w:rsidR="006669A8" w:rsidRPr="00982147" w:rsidRDefault="0061310E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82147">
        <w:rPr>
          <w:rFonts w:ascii="Liberation Serif" w:hAnsi="Liberation Serif" w:cs="Liberation Serif"/>
          <w:color w:val="000000"/>
          <w:sz w:val="28"/>
          <w:szCs w:val="28"/>
        </w:rPr>
        <w:t>5</w:t>
      </w:r>
      <w:r w:rsidR="00B21193" w:rsidRPr="00982147">
        <w:rPr>
          <w:rFonts w:ascii="Liberation Serif" w:hAnsi="Liberation Serif" w:cs="Liberation Serif"/>
          <w:color w:val="000000"/>
          <w:sz w:val="28"/>
          <w:szCs w:val="28"/>
        </w:rPr>
        <w:t>. Контроль за исполнением решения возложить на комиссию по бюджету, экономической и налоговой политике (Х.Каримов).</w:t>
      </w:r>
    </w:p>
    <w:p w14:paraId="4453D3AE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5EEC898F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3F7B8FF8" w14:textId="77777777" w:rsidR="00B04E92" w:rsidRPr="00FE7F0B" w:rsidRDefault="00B04E92" w:rsidP="00B04E92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FE7F0B">
        <w:rPr>
          <w:rFonts w:ascii="Liberation Serif" w:hAnsi="Liberation Serif" w:cs="Liberation Serif"/>
          <w:sz w:val="28"/>
          <w:szCs w:val="28"/>
        </w:rPr>
        <w:t xml:space="preserve">Председатель Думы                                                      Глава Ницинского           </w:t>
      </w:r>
    </w:p>
    <w:p w14:paraId="024F03C0" w14:textId="77777777" w:rsidR="00B04E92" w:rsidRPr="00FE7F0B" w:rsidRDefault="00B04E92" w:rsidP="00B04E92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FE7F0B">
        <w:rPr>
          <w:rFonts w:ascii="Liberation Serif" w:hAnsi="Liberation Serif" w:cs="Liberation Serif"/>
          <w:sz w:val="28"/>
          <w:szCs w:val="28"/>
        </w:rPr>
        <w:t>Ницинского сельского поселения                               сельского поселения</w:t>
      </w:r>
    </w:p>
    <w:p w14:paraId="2C4F8A62" w14:textId="77777777" w:rsidR="00B04E92" w:rsidRPr="00FE7F0B" w:rsidRDefault="00B04E92" w:rsidP="00B04E92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FE7F0B">
        <w:rPr>
          <w:rFonts w:ascii="Liberation Serif" w:hAnsi="Liberation Serif" w:cs="Liberation Serif"/>
          <w:sz w:val="28"/>
          <w:szCs w:val="28"/>
        </w:rPr>
        <w:t xml:space="preserve">_________________И.В. Зырянова                              _________Т.А. Кузеванова     </w:t>
      </w:r>
    </w:p>
    <w:p w14:paraId="59716B77" w14:textId="2D0F4FF7" w:rsidR="006669A8" w:rsidRPr="00982147" w:rsidRDefault="006669A8">
      <w:pPr>
        <w:pStyle w:val="a8"/>
        <w:jc w:val="both"/>
        <w:rPr>
          <w:rFonts w:ascii="Liberation Serif" w:hAnsi="Liberation Serif" w:cs="Liberation Serif"/>
          <w:sz w:val="28"/>
          <w:szCs w:val="28"/>
        </w:rPr>
      </w:pPr>
    </w:p>
    <w:p w14:paraId="6F34A0A6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14:paraId="5103FA23" w14:textId="77777777" w:rsidR="006669A8" w:rsidRPr="00982147" w:rsidRDefault="006669A8">
      <w:pPr>
        <w:pStyle w:val="a8"/>
        <w:jc w:val="both"/>
        <w:rPr>
          <w:rFonts w:ascii="Liberation Serif" w:hAnsi="Liberation Serif" w:cs="Liberation Serif"/>
          <w:sz w:val="28"/>
          <w:szCs w:val="28"/>
        </w:rPr>
      </w:pPr>
    </w:p>
    <w:p w14:paraId="209FF80B" w14:textId="77777777" w:rsidR="006669A8" w:rsidRDefault="00B21193">
      <w:pPr>
        <w:tabs>
          <w:tab w:val="left" w:pos="5556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sectPr w:rsidR="006669A8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79E26" w14:textId="77777777" w:rsidR="00650B7A" w:rsidRDefault="00650B7A">
      <w:pPr>
        <w:spacing w:line="240" w:lineRule="auto"/>
      </w:pPr>
      <w:r>
        <w:separator/>
      </w:r>
    </w:p>
  </w:endnote>
  <w:endnote w:type="continuationSeparator" w:id="0">
    <w:p w14:paraId="792B4A54" w14:textId="77777777" w:rsidR="00650B7A" w:rsidRDefault="00650B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Cambria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6E7A0" w14:textId="77777777" w:rsidR="00650B7A" w:rsidRDefault="00650B7A">
      <w:pPr>
        <w:spacing w:after="0"/>
      </w:pPr>
      <w:r>
        <w:separator/>
      </w:r>
    </w:p>
  </w:footnote>
  <w:footnote w:type="continuationSeparator" w:id="0">
    <w:p w14:paraId="04BBA467" w14:textId="77777777" w:rsidR="00650B7A" w:rsidRDefault="00650B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61781"/>
    <w:multiLevelType w:val="multilevel"/>
    <w:tmpl w:val="7A061781"/>
    <w:lvl w:ilvl="0">
      <w:start w:val="1"/>
      <w:numFmt w:val="decimal"/>
      <w:lvlText w:val="%1."/>
      <w:lvlJc w:val="left"/>
      <w:pPr>
        <w:tabs>
          <w:tab w:val="left" w:pos="-14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258"/>
    <w:rsid w:val="000031F5"/>
    <w:rsid w:val="0009102F"/>
    <w:rsid w:val="00092CBB"/>
    <w:rsid w:val="000B1B24"/>
    <w:rsid w:val="00123F95"/>
    <w:rsid w:val="00140FAD"/>
    <w:rsid w:val="00180AF6"/>
    <w:rsid w:val="00194ADB"/>
    <w:rsid w:val="001E2A7A"/>
    <w:rsid w:val="00237CBF"/>
    <w:rsid w:val="00255C02"/>
    <w:rsid w:val="00261C65"/>
    <w:rsid w:val="002845C5"/>
    <w:rsid w:val="002932CC"/>
    <w:rsid w:val="002D04FC"/>
    <w:rsid w:val="002E3859"/>
    <w:rsid w:val="0033513C"/>
    <w:rsid w:val="00360258"/>
    <w:rsid w:val="00375E43"/>
    <w:rsid w:val="00405DC2"/>
    <w:rsid w:val="004D1DAC"/>
    <w:rsid w:val="004F446D"/>
    <w:rsid w:val="00511184"/>
    <w:rsid w:val="00525383"/>
    <w:rsid w:val="005552B6"/>
    <w:rsid w:val="00580764"/>
    <w:rsid w:val="005D2F56"/>
    <w:rsid w:val="005E36BA"/>
    <w:rsid w:val="0061310E"/>
    <w:rsid w:val="00650B7A"/>
    <w:rsid w:val="006669A8"/>
    <w:rsid w:val="00756A9B"/>
    <w:rsid w:val="007624C0"/>
    <w:rsid w:val="00770356"/>
    <w:rsid w:val="00775256"/>
    <w:rsid w:val="00782E7B"/>
    <w:rsid w:val="0078309B"/>
    <w:rsid w:val="00887A91"/>
    <w:rsid w:val="008A1424"/>
    <w:rsid w:val="008B5C54"/>
    <w:rsid w:val="00927B98"/>
    <w:rsid w:val="00950855"/>
    <w:rsid w:val="00982147"/>
    <w:rsid w:val="009B0ABC"/>
    <w:rsid w:val="009E450A"/>
    <w:rsid w:val="009F424B"/>
    <w:rsid w:val="00A058DA"/>
    <w:rsid w:val="00A3052C"/>
    <w:rsid w:val="00A33275"/>
    <w:rsid w:val="00A57C78"/>
    <w:rsid w:val="00A66049"/>
    <w:rsid w:val="00AB5C3C"/>
    <w:rsid w:val="00B04E92"/>
    <w:rsid w:val="00B052A1"/>
    <w:rsid w:val="00B21193"/>
    <w:rsid w:val="00B33D86"/>
    <w:rsid w:val="00B359D3"/>
    <w:rsid w:val="00B441BB"/>
    <w:rsid w:val="00BA11D2"/>
    <w:rsid w:val="00BB330C"/>
    <w:rsid w:val="00C33C0A"/>
    <w:rsid w:val="00C713B2"/>
    <w:rsid w:val="00C717DF"/>
    <w:rsid w:val="00D06655"/>
    <w:rsid w:val="00D17A07"/>
    <w:rsid w:val="00D2689F"/>
    <w:rsid w:val="00D37C5F"/>
    <w:rsid w:val="00D94243"/>
    <w:rsid w:val="00DA7EA6"/>
    <w:rsid w:val="00DE3839"/>
    <w:rsid w:val="00DF160B"/>
    <w:rsid w:val="00E12555"/>
    <w:rsid w:val="00E65A34"/>
    <w:rsid w:val="00EA2AC9"/>
    <w:rsid w:val="00EB3BEA"/>
    <w:rsid w:val="00EC489F"/>
    <w:rsid w:val="00F133BF"/>
    <w:rsid w:val="00F14A1B"/>
    <w:rsid w:val="00F303FB"/>
    <w:rsid w:val="00F80424"/>
    <w:rsid w:val="00FA09D0"/>
    <w:rsid w:val="00FC791C"/>
    <w:rsid w:val="21102C55"/>
    <w:rsid w:val="2F3F4017"/>
    <w:rsid w:val="387A32A3"/>
    <w:rsid w:val="4209798F"/>
    <w:rsid w:val="64B2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D90FC"/>
  <w15:docId w15:val="{70936479-A8EA-46BA-88A2-371AF71B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3">
    <w:name w:val="Body Text"/>
    <w:basedOn w:val="a"/>
    <w:qFormat/>
    <w:pPr>
      <w:spacing w:after="140"/>
    </w:pPr>
  </w:style>
  <w:style w:type="paragraph" w:styleId="a4">
    <w:name w:val="index heading"/>
    <w:basedOn w:val="a"/>
    <w:next w:val="1"/>
    <w:qFormat/>
    <w:pPr>
      <w:suppressLineNumbers/>
    </w:pPr>
    <w:rPr>
      <w:rFonts w:cs="Arial"/>
    </w:rPr>
  </w:style>
  <w:style w:type="paragraph" w:styleId="a5">
    <w:name w:val="List"/>
    <w:basedOn w:val="a3"/>
    <w:qFormat/>
    <w:rPr>
      <w:rFonts w:cs="Arial"/>
    </w:rPr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0"/>
    <w:qFormat/>
    <w:locked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6">
    <w:name w:val="Основной текст_"/>
    <w:basedOn w:val="a0"/>
    <w:qFormat/>
    <w:locked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61"/>
    <w:uiPriority w:val="9"/>
    <w:qFormat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71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81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pPr>
      <w:suppressAutoHyphens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in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16</cp:revision>
  <dcterms:created xsi:type="dcterms:W3CDTF">2024-04-15T06:08:00Z</dcterms:created>
  <dcterms:modified xsi:type="dcterms:W3CDTF">2025-03-31T05:12:00Z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1049-12.2.0.13215</vt:lpwstr>
  </property>
  <property fmtid="{D5CDD505-2E9C-101B-9397-08002B2CF9AE}" pid="9" name="ICV">
    <vt:lpwstr>6D23D4E1BEB2457FA3E3FC5302630FDB</vt:lpwstr>
  </property>
</Properties>
</file>